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5BB" w:rsidRPr="00F55794" w:rsidRDefault="00280ADD" w:rsidP="002A15BB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="002A15BB">
        <w:rPr>
          <w:rFonts w:ascii="Times New Roman" w:hAnsi="Times New Roman" w:cs="Times New Roman"/>
          <w:sz w:val="28"/>
          <w:szCs w:val="28"/>
        </w:rPr>
        <w:t>11</w:t>
      </w:r>
    </w:p>
    <w:p w:rsidR="002A15BB" w:rsidRPr="00F55794" w:rsidRDefault="002A15BB" w:rsidP="002A15BB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2A15BB" w:rsidRPr="00F55794" w:rsidRDefault="002A15BB" w:rsidP="002A15B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2A15BB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15BB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15BB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15BB" w:rsidRPr="00AA7677" w:rsidRDefault="002A15BB" w:rsidP="002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2A15BB" w:rsidRPr="002A15BB" w:rsidRDefault="002A15BB" w:rsidP="002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15BB">
        <w:rPr>
          <w:rFonts w:ascii="Times New Roman" w:hAnsi="Times New Roman" w:cs="Times New Roman"/>
          <w:bCs/>
          <w:sz w:val="28"/>
          <w:szCs w:val="28"/>
        </w:rPr>
        <w:t>проектов правовых актов муниципального образования Белореченский район, планируемых</w:t>
      </w:r>
      <w:r w:rsidRPr="002A15BB">
        <w:rPr>
          <w:rFonts w:ascii="Times New Roman" w:hAnsi="Times New Roman" w:cs="Times New Roman"/>
          <w:sz w:val="28"/>
          <w:szCs w:val="28"/>
        </w:rPr>
        <w:t xml:space="preserve"> </w:t>
      </w:r>
      <w:r w:rsidRPr="002A15BB">
        <w:rPr>
          <w:rFonts w:ascii="Times New Roman" w:hAnsi="Times New Roman" w:cs="Times New Roman"/>
          <w:bCs/>
          <w:sz w:val="28"/>
          <w:szCs w:val="28"/>
        </w:rPr>
        <w:t xml:space="preserve">к разработке в сфере реализации </w:t>
      </w:r>
    </w:p>
    <w:p w:rsidR="002A15BB" w:rsidRPr="005E354A" w:rsidRDefault="002A15BB" w:rsidP="002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5BB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  <w:r w:rsidRPr="005E35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A15BB" w:rsidRPr="00AA7677" w:rsidRDefault="002A15BB" w:rsidP="002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A7677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A15BB" w:rsidRPr="00AA7677" w:rsidRDefault="002A15BB" w:rsidP="002A15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94"/>
        <w:gridCol w:w="2608"/>
        <w:gridCol w:w="1977"/>
        <w:gridCol w:w="1984"/>
      </w:tblGrid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Вид правового акта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Основные положения правового акта &lt;1&gt;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AA7677">
              <w:rPr>
                <w:rFonts w:ascii="Times New Roman" w:hAnsi="Times New Roman" w:cs="Times New Roman"/>
                <w:sz w:val="28"/>
                <w:szCs w:val="28"/>
              </w:rPr>
              <w:t xml:space="preserve"> за разработку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Ожидаемые сроки принятия &lt;2&gt;</w:t>
            </w:r>
          </w:p>
        </w:tc>
      </w:tr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</w:t>
            </w:r>
          </w:p>
        </w:tc>
      </w:tr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2A15BB" w:rsidRPr="00AA7677" w:rsidTr="00252287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767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5BB" w:rsidRPr="00AA7677" w:rsidTr="00252287">
        <w:tc>
          <w:tcPr>
            <w:tcW w:w="9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5BB" w:rsidRPr="00AA7677" w:rsidRDefault="002A15BB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5BB" w:rsidRPr="00AA7677" w:rsidRDefault="002A15BB" w:rsidP="002A15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A15BB" w:rsidRPr="00AA7677" w:rsidRDefault="002A15BB" w:rsidP="002A15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AA7677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AA7677">
        <w:rPr>
          <w:rFonts w:ascii="Times New Roman" w:hAnsi="Times New Roman" w:cs="Times New Roman"/>
          <w:sz w:val="28"/>
          <w:szCs w:val="28"/>
        </w:rPr>
        <w:t>казываются наименование, суть нового правового акта (о чем?) или суть изменений в правовой акт (в части каких норм).</w:t>
      </w:r>
    </w:p>
    <w:p w:rsidR="002A15BB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AA7677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AA7677">
        <w:rPr>
          <w:rFonts w:ascii="Times New Roman" w:hAnsi="Times New Roman" w:cs="Times New Roman"/>
          <w:sz w:val="28"/>
          <w:szCs w:val="28"/>
        </w:rPr>
        <w:t>казываются конкретный месяц и год принятия правового акта.</w:t>
      </w:r>
    </w:p>
    <w:p w:rsidR="002A15BB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15BB" w:rsidRPr="00F55794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2A15BB" w:rsidRPr="00F55794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2A15BB" w:rsidRPr="00F55794" w:rsidRDefault="002A15BB" w:rsidP="002A15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F3A" w:rsidRDefault="002A15BB" w:rsidP="002A15BB">
      <w:r w:rsidRPr="00F55794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sectPr w:rsidR="00A8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65"/>
    <w:rsid w:val="00280ADD"/>
    <w:rsid w:val="002A15BB"/>
    <w:rsid w:val="00A82F3A"/>
    <w:rsid w:val="00F5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3</cp:revision>
  <cp:lastPrinted>2020-11-09T08:04:00Z</cp:lastPrinted>
  <dcterms:created xsi:type="dcterms:W3CDTF">2020-11-09T06:38:00Z</dcterms:created>
  <dcterms:modified xsi:type="dcterms:W3CDTF">2020-11-09T08:05:00Z</dcterms:modified>
</cp:coreProperties>
</file>